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A7" w:rsidRDefault="00EE07A7" w:rsidP="00EE07A7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02699">
        <w:rPr>
          <w:color w:val="000000"/>
          <w:sz w:val="24"/>
          <w:szCs w:val="24"/>
        </w:rPr>
        <w:t>Учет и анализ: финансовый учет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102699">
        <w:rPr>
          <w:i/>
          <w:sz w:val="24"/>
          <w:szCs w:val="24"/>
        </w:rPr>
        <w:t>2</w:t>
      </w:r>
      <w:r w:rsidR="00C602A2">
        <w:rPr>
          <w:i/>
          <w:sz w:val="24"/>
          <w:szCs w:val="24"/>
        </w:rPr>
        <w:t xml:space="preserve"> </w:t>
      </w:r>
      <w:r w:rsidR="00102699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102699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24320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37BD2">
        <w:rPr>
          <w:sz w:val="24"/>
          <w:szCs w:val="24"/>
        </w:rPr>
        <w:t>2</w:t>
      </w:r>
      <w:r w:rsidR="00CF6071">
        <w:rPr>
          <w:sz w:val="24"/>
          <w:szCs w:val="24"/>
        </w:rPr>
        <w:t xml:space="preserve"> год</w:t>
      </w:r>
      <w:r w:rsidR="008A6864" w:rsidRPr="00192724">
        <w:rPr>
          <w:sz w:val="24"/>
          <w:szCs w:val="24"/>
        </w:rPr>
        <w:t xml:space="preserve">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EE07A7" w:rsidRDefault="0024320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37BD2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102699">
        <w:rPr>
          <w:sz w:val="24"/>
          <w:szCs w:val="24"/>
          <w:u w:val="single"/>
        </w:rPr>
        <w:t>Учет и анализ: финансовый учет и</w:t>
      </w:r>
      <w:r w:rsidR="003B4133">
        <w:rPr>
          <w:sz w:val="24"/>
          <w:szCs w:val="24"/>
          <w:u w:val="single"/>
        </w:rPr>
        <w:t xml:space="preserve">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102699">
        <w:rPr>
          <w:sz w:val="24"/>
          <w:szCs w:val="24"/>
          <w:u w:val="single"/>
        </w:rPr>
        <w:t>2</w:t>
      </w:r>
      <w:r w:rsidR="007607E3">
        <w:rPr>
          <w:sz w:val="24"/>
          <w:szCs w:val="24"/>
          <w:u w:val="single"/>
        </w:rPr>
        <w:t xml:space="preserve"> </w:t>
      </w:r>
      <w:r w:rsidR="00102699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F35E76" w:rsidRPr="00F35E76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B82F28">
        <w:rPr>
          <w:sz w:val="28"/>
          <w:szCs w:val="28"/>
          <w:u w:val="single"/>
        </w:rPr>
        <w:t>0</w:t>
      </w:r>
      <w:r w:rsidR="00F35E76" w:rsidRPr="00EE07A7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B82F28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4320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F078D" w:rsidRPr="00F35E76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FF078D" w:rsidRPr="00F35E7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24320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AB111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F078D" w:rsidRPr="00F35E76">
        <w:rPr>
          <w:sz w:val="28"/>
          <w:szCs w:val="28"/>
          <w:u w:val="single"/>
        </w:rPr>
        <w:t>0</w:t>
      </w:r>
      <w:r w:rsidR="00F35E76" w:rsidRPr="00255FE2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FF078D" w:rsidRPr="00F35E7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AB111A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35E76" w:rsidRPr="00586FD4" w:rsidRDefault="00F35E76" w:rsidP="00F35E76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F35E76" w:rsidRPr="00BE5F8E" w:rsidRDefault="00F35E76" w:rsidP="00F35E7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4320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35E76" w:rsidRPr="00BE5F8E" w:rsidRDefault="00F35E76" w:rsidP="00F35E76">
      <w:pPr>
        <w:ind w:left="4320"/>
        <w:rPr>
          <w:sz w:val="28"/>
          <w:szCs w:val="24"/>
        </w:rPr>
      </w:pPr>
    </w:p>
    <w:p w:rsidR="00F35E76" w:rsidRPr="00BE5F8E" w:rsidRDefault="00F35E76" w:rsidP="00F35E76">
      <w:pPr>
        <w:jc w:val="right"/>
        <w:rPr>
          <w:sz w:val="28"/>
          <w:szCs w:val="24"/>
        </w:rPr>
      </w:pP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F35E76" w:rsidRPr="00BE5F8E" w:rsidRDefault="00F35E76" w:rsidP="00F35E7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F35E76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F35E76" w:rsidRPr="00BE5F8E" w:rsidRDefault="00F35E76" w:rsidP="00F35E7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4320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2699">
        <w:rPr>
          <w:sz w:val="28"/>
          <w:szCs w:val="28"/>
        </w:rPr>
        <w:t>У</w:t>
      </w:r>
      <w:r w:rsidR="006A296E">
        <w:rPr>
          <w:sz w:val="28"/>
          <w:szCs w:val="28"/>
        </w:rPr>
        <w:t>чет и анализ</w:t>
      </w:r>
      <w:r w:rsidR="00102699">
        <w:rPr>
          <w:sz w:val="28"/>
          <w:szCs w:val="28"/>
        </w:rPr>
        <w:t>: финансовый учет и анализ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AB111A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- </w:t>
      </w:r>
      <w:r w:rsidR="00243202">
        <w:rPr>
          <w:sz w:val="28"/>
          <w:szCs w:val="28"/>
        </w:rPr>
        <w:t>202</w:t>
      </w:r>
      <w:r w:rsidR="00AB111A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B82F28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B82F28">
        <w:rPr>
          <w:sz w:val="28"/>
          <w:szCs w:val="28"/>
        </w:rPr>
        <w:t>июля</w:t>
      </w:r>
      <w:r w:rsidR="00FC2887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 </w:t>
      </w:r>
      <w:r w:rsidR="00AB111A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B82F28">
        <w:rPr>
          <w:sz w:val="28"/>
          <w:szCs w:val="28"/>
        </w:rPr>
        <w:t>1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102699">
        <w:rPr>
          <w:sz w:val="28"/>
          <w:szCs w:val="28"/>
        </w:rPr>
        <w:t>Учет и анализ: финансовый учет и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102699">
        <w:rPr>
          <w:sz w:val="28"/>
          <w:szCs w:val="28"/>
        </w:rPr>
        <w:t>Учет и анализ: финансовый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102699">
        <w:rPr>
          <w:sz w:val="28"/>
          <w:szCs w:val="28"/>
        </w:rPr>
        <w:t>Учет и анализ: финансовый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102699" w:rsidRDefault="00102699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102699">
        <w:rPr>
          <w:color w:val="000000"/>
          <w:sz w:val="24"/>
          <w:szCs w:val="24"/>
        </w:rPr>
        <w:t>ОПК-6: владением методами принятия решений в управлении операционной (производственной) деятельностью организаций</w:t>
      </w:r>
      <w:r w:rsidR="003B4133" w:rsidRPr="00102699">
        <w:rPr>
          <w:color w:val="000000"/>
          <w:sz w:val="24"/>
          <w:szCs w:val="24"/>
        </w:rPr>
        <w:t>;</w:t>
      </w:r>
    </w:p>
    <w:p w:rsidR="00102699" w:rsidRPr="00102699" w:rsidRDefault="00102699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2699">
        <w:rPr>
          <w:color w:val="000000"/>
          <w:sz w:val="24"/>
          <w:szCs w:val="24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102699" w:rsidRPr="00102699" w:rsidRDefault="00102699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102699">
        <w:rPr>
          <w:color w:val="000000"/>
          <w:sz w:val="24"/>
          <w:szCs w:val="24"/>
        </w:rPr>
        <w:t>ПК-14: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102699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CB19EE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CB19EE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в полной мере использовать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126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102699"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102699" w:rsidRDefault="00102699" w:rsidP="003B4133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учетом критериев их эффективности, построения экономических, финансовых и 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на основе критериев социально-экономической эффективности с учетом рисков и возможных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F0151"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  <w:r w:rsidR="00102699">
              <w:rPr>
                <w:sz w:val="24"/>
                <w:szCs w:val="24"/>
              </w:rPr>
              <w:t>4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49E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0149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2699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документирование хозяйственных операций, проводить учет денежных средств, разрабатывать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</w:t>
            </w:r>
            <w:r w:rsidRPr="00102699">
              <w:rPr>
                <w:color w:val="000000"/>
                <w:sz w:val="24"/>
                <w:szCs w:val="24"/>
              </w:rPr>
              <w:lastRenderedPageBreak/>
              <w:t>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F02CF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699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2699" w:rsidRPr="00A01497" w:rsidRDefault="00102699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2699" w:rsidRPr="00102699" w:rsidRDefault="00102699" w:rsidP="00102699">
            <w:pPr>
              <w:rPr>
                <w:sz w:val="24"/>
                <w:szCs w:val="24"/>
              </w:rPr>
            </w:pPr>
            <w:r w:rsidRPr="0010269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2699" w:rsidRPr="00A01497" w:rsidRDefault="0010269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2699" w:rsidRPr="00A01497" w:rsidRDefault="001026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766799" w:rsidRPr="00766799">
        <w:rPr>
          <w:rFonts w:ascii="Times New Roman" w:hAnsi="Times New Roman"/>
          <w:sz w:val="24"/>
          <w:szCs w:val="24"/>
        </w:rPr>
        <w:t>Учет и анализ: финансовый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766799" w:rsidRPr="00766799">
        <w:rPr>
          <w:rFonts w:ascii="Times New Roman" w:hAnsi="Times New Roman"/>
          <w:sz w:val="24"/>
          <w:szCs w:val="24"/>
        </w:rPr>
        <w:t>Учет и анализ: финансовый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или частично правильные ответы;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«не зачтено» ставится на зачете обучающийся,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систематические пропуски обучающийся лекционных и практических занятий по неуважительным причинам;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 время текущего контроля обучающийся набрал недостаточные для допуска к зачету баллы;</w:t>
      </w:r>
    </w:p>
    <w:p w:rsidR="0094335D" w:rsidRPr="0094335D" w:rsidRDefault="0094335D" w:rsidP="000F4AD4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8A6864" w:rsidRPr="00EF7FDA" w:rsidRDefault="008A6864" w:rsidP="000F4AD4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66799" w:rsidRPr="00766799">
        <w:rPr>
          <w:sz w:val="24"/>
          <w:szCs w:val="24"/>
        </w:rPr>
        <w:t>Учет и анализ: финансовый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66799" w:rsidRPr="00766799">
        <w:rPr>
          <w:sz w:val="24"/>
          <w:szCs w:val="24"/>
        </w:rPr>
        <w:t>Учет и анализ: финансовый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E03B38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880577" w:rsidRDefault="00246BFF" w:rsidP="000F4AD4">
      <w:pPr>
        <w:keepNext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744D5" w:rsidRPr="007744D5" w:rsidRDefault="007744D5" w:rsidP="000F4AD4">
      <w:pPr>
        <w:keepNext/>
        <w:ind w:firstLine="709"/>
        <w:jc w:val="both"/>
        <w:rPr>
          <w:sz w:val="24"/>
          <w:szCs w:val="24"/>
        </w:rPr>
      </w:pPr>
      <w:r w:rsidRPr="007744D5">
        <w:rPr>
          <w:sz w:val="24"/>
          <w:szCs w:val="24"/>
        </w:rPr>
        <w:t>1. Нормативно-правовое регулирование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 w:rsidRPr="007744D5">
        <w:rPr>
          <w:color w:val="000000"/>
          <w:sz w:val="24"/>
          <w:szCs w:val="24"/>
        </w:rPr>
        <w:t>2. ФЗ "О бухгалтерском учете"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3. И</w:t>
      </w:r>
      <w:r w:rsidRPr="007744D5">
        <w:rPr>
          <w:color w:val="000000"/>
          <w:sz w:val="24"/>
          <w:szCs w:val="24"/>
        </w:rPr>
        <w:t xml:space="preserve">зменения в законодательстве в </w:t>
      </w:r>
      <w:r w:rsidR="00AB111A">
        <w:rPr>
          <w:color w:val="000000"/>
          <w:sz w:val="24"/>
          <w:szCs w:val="24"/>
        </w:rPr>
        <w:t>2021</w:t>
      </w:r>
      <w:r w:rsidRPr="007744D5">
        <w:rPr>
          <w:color w:val="000000"/>
          <w:sz w:val="24"/>
          <w:szCs w:val="24"/>
        </w:rPr>
        <w:t>г. в системе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744D5">
        <w:rPr>
          <w:color w:val="000000"/>
          <w:sz w:val="24"/>
          <w:szCs w:val="24"/>
        </w:rPr>
        <w:t>ПБУ по бухгалтерскому учету</w:t>
      </w:r>
      <w:r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5. С</w:t>
      </w:r>
      <w:r w:rsidRPr="007744D5">
        <w:rPr>
          <w:color w:val="000000"/>
          <w:sz w:val="24"/>
          <w:szCs w:val="24"/>
        </w:rPr>
        <w:t>остав и структура бухгалтерского баланса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6. П</w:t>
      </w:r>
      <w:r w:rsidRPr="007744D5">
        <w:rPr>
          <w:color w:val="000000"/>
          <w:sz w:val="24"/>
          <w:szCs w:val="24"/>
        </w:rPr>
        <w:t>рава, обязанность, ответственн</w:t>
      </w:r>
      <w:r>
        <w:rPr>
          <w:color w:val="000000"/>
          <w:sz w:val="24"/>
          <w:szCs w:val="24"/>
        </w:rPr>
        <w:t>ос</w:t>
      </w:r>
      <w:r w:rsidRPr="007744D5">
        <w:rPr>
          <w:color w:val="000000"/>
          <w:sz w:val="24"/>
          <w:szCs w:val="24"/>
        </w:rPr>
        <w:t>ть главного бухгалтера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</w:t>
      </w:r>
      <w:r w:rsidRPr="007744D5">
        <w:rPr>
          <w:color w:val="000000"/>
          <w:sz w:val="24"/>
          <w:szCs w:val="24"/>
        </w:rPr>
        <w:t>окументальное оформление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8. Автоматизация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9. П</w:t>
      </w:r>
      <w:r w:rsidRPr="007744D5">
        <w:rPr>
          <w:color w:val="000000"/>
          <w:sz w:val="24"/>
          <w:szCs w:val="24"/>
        </w:rPr>
        <w:t>рограмма "1С: бухгалтерия" преимущества и недостатки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10. Т</w:t>
      </w:r>
      <w:r w:rsidRPr="007744D5">
        <w:rPr>
          <w:color w:val="000000"/>
          <w:sz w:val="24"/>
          <w:szCs w:val="24"/>
        </w:rPr>
        <w:t>ребования к оформлению бухгалтерских документов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С</w:t>
      </w:r>
      <w:r w:rsidRPr="007744D5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Инвентаризация, требования к ее проведению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Требования к оформлению движения основных средств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Формы контроля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Оформление движения денежных средств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Назначение анализа в деятельности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Виды и требования к анализу</w:t>
      </w:r>
    </w:p>
    <w:p w:rsidR="0014239B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Финансовый анализ</w:t>
      </w:r>
      <w:r w:rsidR="0014239B">
        <w:rPr>
          <w:color w:val="000000"/>
          <w:sz w:val="24"/>
          <w:szCs w:val="24"/>
        </w:rPr>
        <w:t xml:space="preserve"> на предприятии</w:t>
      </w:r>
    </w:p>
    <w:p w:rsidR="0014239B" w:rsidRDefault="0014239B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Анализ актива баланса предприятия</w:t>
      </w:r>
    </w:p>
    <w:p w:rsidR="007744D5" w:rsidRPr="007744D5" w:rsidRDefault="0014239B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20. Анализ пассива баланса предприятия</w:t>
      </w:r>
      <w:r w:rsidR="007744D5"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 w:firstLine="709"/>
        <w:jc w:val="both"/>
        <w:rPr>
          <w:sz w:val="28"/>
          <w:szCs w:val="28"/>
        </w:rPr>
      </w:pPr>
    </w:p>
    <w:p w:rsidR="008A6864" w:rsidRPr="00EF7FDA" w:rsidRDefault="00C126A0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F4AD4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</w:t>
      </w:r>
      <w:r w:rsidRPr="0014239B">
        <w:rPr>
          <w:sz w:val="24"/>
          <w:szCs w:val="24"/>
        </w:rPr>
        <w:t xml:space="preserve"> 1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</w:t>
      </w:r>
      <w:r w:rsidR="00766799">
        <w:rPr>
          <w:sz w:val="24"/>
          <w:szCs w:val="24"/>
        </w:rPr>
        <w:t>_</w:t>
      </w:r>
      <w:r w:rsidRPr="0014239B">
        <w:rPr>
          <w:sz w:val="24"/>
          <w:szCs w:val="24"/>
        </w:rPr>
        <w:t>г.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тыс.руб.:</w:t>
      </w: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Актив: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оборудование- 11980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вложения в строительство нового цеха – 3210 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1 разделу – 35350т.р.</w:t>
      </w:r>
    </w:p>
    <w:p w:rsidR="00676F2C" w:rsidRDefault="00676F2C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-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ценные бумаги ООО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средства на расчетном счете -2310т.р.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2 – 20640т.р.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Пассив: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добавочный капитал – 1730т.р.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нераспределенная прибыль – 3180т.р.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3 – 12670т.р.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долгосрочный кредит банка – 6500т.р.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- долгосрочная ссуда банка – 5320 т.р.</w:t>
      </w:r>
    </w:p>
    <w:p w:rsidR="0014239B" w:rsidRPr="0014239B" w:rsidRDefault="0014239B" w:rsidP="000F4AD4">
      <w:pPr>
        <w:keepNext/>
        <w:rPr>
          <w:b/>
          <w:sz w:val="24"/>
          <w:szCs w:val="24"/>
        </w:rPr>
      </w:pPr>
      <w:r w:rsidRPr="00676F2C">
        <w:rPr>
          <w:sz w:val="24"/>
          <w:szCs w:val="24"/>
        </w:rPr>
        <w:t>Итого по разделу 4 – 11820т.р.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- краткосрочный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доходы будущих периодов – 1520т.р.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5 – 31500т.р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 xml:space="preserve">адача </w:t>
      </w:r>
      <w:r w:rsidRPr="0014239B">
        <w:rPr>
          <w:sz w:val="24"/>
          <w:szCs w:val="24"/>
        </w:rPr>
        <w:t>2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</w:t>
      </w:r>
      <w:r w:rsidR="00766799">
        <w:rPr>
          <w:sz w:val="24"/>
          <w:szCs w:val="24"/>
        </w:rPr>
        <w:t>ого предприятия ООО Весна за 20_</w:t>
      </w:r>
      <w:r w:rsidRPr="0014239B">
        <w:rPr>
          <w:sz w:val="24"/>
          <w:szCs w:val="24"/>
        </w:rPr>
        <w:t>г., составить бухгалтерский баланс.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тыс.руб.: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доходы будущих периодов – 1520т.р.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нераспределенная прибыль – 3180т.р.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ценные бумаги ООО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долгосрочная ссуда банка – 5320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11)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долгосрочный кредит банка – 6500т.р.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13) оборудование 14230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14)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15)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16)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17)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18)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19)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20)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21)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22)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23)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24)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25) краткосрочный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26)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27)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28)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29)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30)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31)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32)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33)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34)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35)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36)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37)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38) вложения в строительство нового цеха – 3210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39)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40)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41)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42) средства на расчетном счете -2310т.р.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43) добавочный капитал – 1730т.р.</w:t>
      </w:r>
    </w:p>
    <w:p w:rsidR="0014239B" w:rsidRDefault="0014239B" w:rsidP="000F4AD4">
      <w:pPr>
        <w:keepNext/>
      </w:pPr>
    </w:p>
    <w:p w:rsidR="0014239B" w:rsidRPr="00DD5DA2" w:rsidRDefault="0014239B" w:rsidP="000F4AD4">
      <w:pPr>
        <w:keepNext/>
        <w:jc w:val="center"/>
      </w:pPr>
      <w:r w:rsidRPr="00DD5DA2">
        <w:t>Группировку средств привести в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Источники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</w:tr>
    </w:tbl>
    <w:p w:rsidR="0014239B" w:rsidRPr="00DD5DA2" w:rsidRDefault="0014239B" w:rsidP="000F4AD4">
      <w:pPr>
        <w:keepNext/>
      </w:pPr>
    </w:p>
    <w:p w:rsidR="0014239B" w:rsidRPr="00DD5DA2" w:rsidRDefault="0014239B" w:rsidP="000F4AD4">
      <w:pPr>
        <w:keepNext/>
      </w:pPr>
      <w:r w:rsidRPr="00DD5DA2">
        <w:t>ГРУППИРОВКА СРЕДСТВ И ИСТОЧНИКОВ ПО СТАТЬЯМ И РАЗДЕЛАМ БАЛАНСА</w:t>
      </w:r>
    </w:p>
    <w:p w:rsidR="0014239B" w:rsidRPr="00DD5DA2" w:rsidRDefault="0014239B" w:rsidP="000F4AD4">
      <w:pPr>
        <w:keepNext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АКТИВ/Средства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ПАССИВ/Источники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1 – </w:t>
            </w:r>
            <w:proofErr w:type="spellStart"/>
            <w:r w:rsidRPr="00DD5DA2">
              <w:t>Внеоборотные</w:t>
            </w:r>
            <w:proofErr w:type="spellEnd"/>
            <w:r w:rsidRPr="00DD5DA2">
              <w:t xml:space="preserve">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3 – Капитал и резервы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4 – Долгосрочные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</w:t>
            </w:r>
            <w:r w:rsidRPr="00DD5DA2">
              <w:rPr>
                <w:lang w:val="en-US"/>
              </w:rPr>
              <w:t>2</w:t>
            </w:r>
            <w:r w:rsidRPr="00DD5DA2">
              <w:t xml:space="preserve"> – Оборотные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5 – Краткосрочные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-  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</w:t>
            </w:r>
          </w:p>
        </w:tc>
      </w:tr>
    </w:tbl>
    <w:p w:rsidR="0014239B" w:rsidRPr="00DD5DA2" w:rsidRDefault="0014239B" w:rsidP="000F4AD4">
      <w:pPr>
        <w:keepNext/>
        <w:rPr>
          <w:lang w:val="en-US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3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кассе предприятия ООО «Весна» на начало рабочего дня находилась сумма денежных средств – 25 т.р., 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выданы средства в подотчет директор</w:t>
      </w:r>
      <w:r w:rsidR="00CF6071">
        <w:rPr>
          <w:sz w:val="24"/>
          <w:szCs w:val="24"/>
        </w:rPr>
        <w:t>у</w:t>
      </w:r>
      <w:r w:rsidRPr="0014239B">
        <w:rPr>
          <w:sz w:val="24"/>
          <w:szCs w:val="24"/>
        </w:rPr>
        <w:t xml:space="preserve"> – 3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2) выданы средства на покупку </w:t>
      </w:r>
      <w:proofErr w:type="spellStart"/>
      <w:r w:rsidRPr="0014239B">
        <w:rPr>
          <w:sz w:val="24"/>
          <w:szCs w:val="24"/>
        </w:rPr>
        <w:t>концелярских</w:t>
      </w:r>
      <w:proofErr w:type="spellEnd"/>
      <w:r w:rsidRPr="0014239B">
        <w:rPr>
          <w:sz w:val="24"/>
          <w:szCs w:val="24"/>
        </w:rPr>
        <w:t xml:space="preserve"> товаров – 2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3) поступила оплата от клиентов гостиницы – 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выдана материальная помощь сотруднице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оплачены услуги связи – 3т.р.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оплачены услуги курьера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средства директором из под отчета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погашена задолженность перед организацией ООО «Вектор» - 12т.р.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поступила оплата за номер-люкс от клиентов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11) поступила </w:t>
      </w:r>
      <w:proofErr w:type="spellStart"/>
      <w:r w:rsidRPr="0014239B">
        <w:rPr>
          <w:sz w:val="24"/>
          <w:szCs w:val="24"/>
        </w:rPr>
        <w:t>дебеторская</w:t>
      </w:r>
      <w:proofErr w:type="spellEnd"/>
      <w:r w:rsidRPr="0014239B">
        <w:rPr>
          <w:sz w:val="24"/>
          <w:szCs w:val="24"/>
        </w:rPr>
        <w:t xml:space="preserve"> задолженность от ООО «Ника» - 28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сданы средства в банк – 25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4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расчетном счете ООО «Весна» на начало месяца находилась сумма денежных средств – 1500 т.р., в течение отчетного периода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налоги – 60т.р.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задолженность перед ООО «</w:t>
      </w:r>
      <w:proofErr w:type="spellStart"/>
      <w:r w:rsidRPr="0014239B">
        <w:rPr>
          <w:sz w:val="24"/>
          <w:szCs w:val="24"/>
        </w:rPr>
        <w:t>Стройдон</w:t>
      </w:r>
      <w:proofErr w:type="spellEnd"/>
      <w:r w:rsidRPr="0014239B">
        <w:rPr>
          <w:sz w:val="24"/>
          <w:szCs w:val="24"/>
        </w:rPr>
        <w:t>» за выполненные работы – 150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средства с кассы – 30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оплата от клиентов за гостиничные услуги – 80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 кредит с расчетного счета – 50-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получена ссуда от ИП Воронина – 200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проценты по долгосрочному кредиту – 10т.р.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14239B">
        <w:rPr>
          <w:sz w:val="24"/>
          <w:szCs w:val="24"/>
        </w:rPr>
        <w:t>Энергомаш</w:t>
      </w:r>
      <w:proofErr w:type="spellEnd"/>
      <w:r w:rsidRPr="0014239B">
        <w:rPr>
          <w:sz w:val="24"/>
          <w:szCs w:val="24"/>
        </w:rPr>
        <w:t xml:space="preserve">» - 180 </w:t>
      </w:r>
      <w:proofErr w:type="spellStart"/>
      <w:r w:rsidRPr="0014239B">
        <w:rPr>
          <w:sz w:val="24"/>
          <w:szCs w:val="24"/>
        </w:rPr>
        <w:t>т.р</w:t>
      </w:r>
      <w:proofErr w:type="spellEnd"/>
      <w:r w:rsidRPr="0014239B">
        <w:rPr>
          <w:sz w:val="24"/>
          <w:szCs w:val="24"/>
        </w:rPr>
        <w:t>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в кассу – 45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возвращены из кассы неиспользованные средства – 12т.р.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кредиторская задолженность с расчетного чета -47т.р.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Задание 3.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кассе ООО «Весна» на начало рабочего дня находилась сумма денежных средств – 50 т.р., а на расчетном счете – 1700т.р.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в кассу поступил</w:t>
      </w:r>
      <w:r w:rsidR="00E03B38">
        <w:rPr>
          <w:sz w:val="24"/>
          <w:szCs w:val="24"/>
        </w:rPr>
        <w:t>и</w:t>
      </w:r>
      <w:r w:rsidRPr="0014239B">
        <w:rPr>
          <w:sz w:val="24"/>
          <w:szCs w:val="24"/>
        </w:rPr>
        <w:t xml:space="preserve"> средства на выдачу премии сотрудникам – 200т.р.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с кассы на расчетный счет поступили средства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5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50 «Касса» - 50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51 «Расчетные счета» - 2500т.р.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60 «Расчеты с поставщиками и подрядчиками» - 520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62 «Расчеты с покупателями и заказчиками» - 280т.р.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оплачены услуги строительной организации – 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 xml:space="preserve">2) с расчетного счета перечислены средства в кассу на </w:t>
      </w:r>
      <w:proofErr w:type="spellStart"/>
      <w:r w:rsidRPr="0014239B">
        <w:rPr>
          <w:sz w:val="24"/>
          <w:szCs w:val="24"/>
        </w:rPr>
        <w:t>хояйственные</w:t>
      </w:r>
      <w:proofErr w:type="spellEnd"/>
      <w:r w:rsidRPr="0014239B">
        <w:rPr>
          <w:sz w:val="24"/>
          <w:szCs w:val="24"/>
        </w:rPr>
        <w:t xml:space="preserve"> нужды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в кассу поступили средства от клиентов – 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оплачены с кассы работы подрядчиков –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5) </w:t>
      </w:r>
      <w:proofErr w:type="spellStart"/>
      <w:r w:rsidRPr="0014239B">
        <w:rPr>
          <w:sz w:val="24"/>
          <w:szCs w:val="24"/>
        </w:rPr>
        <w:t>оплачаны</w:t>
      </w:r>
      <w:proofErr w:type="spellEnd"/>
      <w:r w:rsidRPr="0014239B">
        <w:rPr>
          <w:sz w:val="24"/>
          <w:szCs w:val="24"/>
        </w:rPr>
        <w:t xml:space="preserve"> с расчетного счета выполненные работы ООО «Ника» - 280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поступили средства от заказчиков на расчетный счет – 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с расчетного счета погашена кредиторская задолженность перед клиентом ООО «Вектор» - 60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с расчетного счета в кассу перечислены средства на управленческие нужды -50т.р.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с кассы оплачены материалы поставщикам ИП Морозов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сданы средства с кассы на расчетный счет –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с расчетного счета оплачены материалы – 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на расчетный счет зачислена задолженность клиента ИП Ковалева –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10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43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50  КТ 62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52  КТ 66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67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70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01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70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71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68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69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08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01  КТ 08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7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01 «Основные средства» - 52300 тыс.руб.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За отчетный период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 объект основных средств – 358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объект, в результате продажи – 1260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износа – 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транспортное средство в качестве взноса в уставной капитал – 550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установка по договору купли-продажи – 2410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 в результате демонтажа – 320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ликвидировано складское помещение – 880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оборудование по договору мены – 620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выбыло оборудование в результате морального износа – 280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внешнего износа – 120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автоматизированная линия – 4255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сумме 330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676F2C" w:rsidRDefault="00676F2C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З</w:t>
      </w:r>
      <w:r w:rsidR="00676F2C">
        <w:rPr>
          <w:sz w:val="24"/>
          <w:szCs w:val="24"/>
        </w:rPr>
        <w:t>адача 8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счете 10 «Материалы» на начало месяца находились денежные средства в сумме 47890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течение месяца были совершены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переданы материалы в производство – 2230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переданы детали в цех №1 – 880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поступили из производства комплектующие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возвращены на склад не использованные материалы – 660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переданы полуфабрикаты в передел №2 – 5580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предано сырье в технологическую переработку – 2340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возвращены неиспользованные детали – 440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передано на переработку сырье – 8230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возвращена бракованная продукция на склад сырья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переданы в переработку детали – 3120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</w:r>
      <w:r w:rsidR="00676F2C">
        <w:rPr>
          <w:sz w:val="24"/>
          <w:szCs w:val="24"/>
        </w:rPr>
        <w:t>Задача 9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82 «Резервный капитал» составляет 5680 т.р. Хозяйственные операции за месяц: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суммы под обесценивание собственных средств – 1230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текущий ремонт – 550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амортизируемые суммы денежных средств – 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расчетный счет – 820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резервного капитала оплачен капитальный ремонт – 1890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расчетного счета зачислены средства в резервный фонд – 2150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14239B" w:rsidRPr="00676F2C" w:rsidRDefault="0014239B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676F2C" w:rsidRDefault="00676F2C" w:rsidP="000F4AD4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50 «Касса» - 80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51 «Расчетные счета» - 25570т.р.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66 «Краткосрочные кредиты и займы» - 15630т.р. 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10 «Материалы» - 12580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20 «Основное производство» - 65200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60 «Расчеты с поставщиками и подрядчиками» - 7680 т.р. АКТИВНЫЙ/ПАССИВНЫЙ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62 «Расчеты с покупателями и заказчиками» - 9450т.р. ПАССИВНЫЙ/АКТИВНЫЙ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1) переданы материалы в производство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2) с расчетного счета оплачены работы подрядной организации – 1100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3) с расчетного счета перечислены средства в кассу на хозяйственные нужды – 60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4) на расчетный счет зачислен краткосрочный кредит – 1320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5) поступили материалы от поставщиков – 1530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6) в кассу поступили средства от покупателей – 140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7) переданы средства с кассы на расчетный счет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8) покупатели оплатили продукцию безналичным расчетом – 1250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9) оплачены с кассы работы подрядчиков – 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10) оплачены с расчетного счета выполненные работы ООО «Ника» - 480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11) с расчетного счета оплачены проценты по кредиту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lastRenderedPageBreak/>
        <w:t>12) из основного производства поступили материалы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13) с расчетного счета погашена кредиторская задолженность – 650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14) в производство переданы комплектующие – 880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15) на расчетный счет зачислена ссуда - 1450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16) с расчетного счета поступили средства в кассу – 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17) на расчетный счет зачислена дебиторская задолженность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18) с расчетного счета оплачены проценты по займу – 120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19) из основного производства поступил брак – 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20) с расчетного счета оплачены материалы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21) на расчетный счет зачислена оплата за продукцию – 1740 т.р.</w:t>
      </w:r>
    </w:p>
    <w:p w:rsidR="00676F2C" w:rsidRDefault="00676F2C" w:rsidP="000F4AD4">
      <w:pPr>
        <w:keepNext/>
        <w:ind w:firstLine="709"/>
        <w:jc w:val="both"/>
        <w:rPr>
          <w:sz w:val="24"/>
          <w:szCs w:val="24"/>
        </w:rPr>
      </w:pP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Задача 11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Проанализировать актив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актива баланса ОАО «Весна» за 20__г.</w:t>
      </w:r>
    </w:p>
    <w:tbl>
      <w:tblPr>
        <w:tblW w:w="4643" w:type="pct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8"/>
        <w:gridCol w:w="937"/>
        <w:gridCol w:w="1328"/>
        <w:gridCol w:w="937"/>
        <w:gridCol w:w="1186"/>
        <w:gridCol w:w="1059"/>
        <w:gridCol w:w="1091"/>
      </w:tblGrid>
      <w:tr w:rsidR="000F4AD4" w:rsidRPr="00D2370A" w:rsidTr="000F4AD4">
        <w:trPr>
          <w:trHeight w:val="268"/>
          <w:jc w:val="center"/>
        </w:trPr>
        <w:tc>
          <w:tcPr>
            <w:tcW w:w="1622" w:type="pct"/>
            <w:vMerge w:val="restar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Средства предприятия</w:t>
            </w:r>
          </w:p>
        </w:tc>
        <w:tc>
          <w:tcPr>
            <w:tcW w:w="1170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начало 20__г.</w:t>
            </w:r>
          </w:p>
        </w:tc>
        <w:tc>
          <w:tcPr>
            <w:tcW w:w="1097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конец 20__г.</w:t>
            </w:r>
          </w:p>
        </w:tc>
        <w:tc>
          <w:tcPr>
            <w:tcW w:w="1111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Изменение</w:t>
            </w:r>
          </w:p>
        </w:tc>
      </w:tr>
      <w:tr w:rsidR="000F4AD4" w:rsidRPr="00D2370A" w:rsidTr="000F4AD4">
        <w:trPr>
          <w:trHeight w:val="479"/>
          <w:jc w:val="center"/>
        </w:trPr>
        <w:tc>
          <w:tcPr>
            <w:tcW w:w="1622" w:type="pct"/>
            <w:vMerge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</w:tr>
      <w:tr w:rsidR="000F4AD4" w:rsidRPr="00D2370A" w:rsidTr="000F4AD4">
        <w:trPr>
          <w:trHeight w:val="367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0F4AD4">
              <w:rPr>
                <w:sz w:val="24"/>
                <w:szCs w:val="24"/>
              </w:rPr>
              <w:t>Внеоборотные</w:t>
            </w:r>
            <w:proofErr w:type="spellEnd"/>
          </w:p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активы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272843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358328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498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Оборотные активы, в том числе в сфере: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445101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340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производства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95000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130012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4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обращения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220256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315089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1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Итого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588099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803429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6E387E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реальных активов предприятия</w:t>
      </w:r>
    </w:p>
    <w:p w:rsidR="000F4AD4" w:rsidRPr="000F4AD4" w:rsidRDefault="000F4AD4" w:rsidP="000F4AD4">
      <w:pPr>
        <w:pStyle w:val="af3"/>
        <w:keepNext/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изменения веса реальных активов в общем имуществе   ОАО «Весна» за 20__г.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177"/>
        <w:gridCol w:w="979"/>
        <w:gridCol w:w="1208"/>
        <w:gridCol w:w="1322"/>
        <w:gridCol w:w="1009"/>
        <w:gridCol w:w="989"/>
        <w:gridCol w:w="1091"/>
      </w:tblGrid>
      <w:tr w:rsidR="000F4AD4" w:rsidRPr="00D2370A" w:rsidTr="000F4AD4">
        <w:trPr>
          <w:trHeight w:val="314"/>
          <w:jc w:val="center"/>
        </w:trPr>
        <w:tc>
          <w:tcPr>
            <w:tcW w:w="113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Показатели</w:t>
            </w:r>
          </w:p>
        </w:tc>
        <w:tc>
          <w:tcPr>
            <w:tcW w:w="1072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60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Измене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D2370A">
              <w:rPr>
                <w:sz w:val="22"/>
                <w:szCs w:val="22"/>
              </w:rPr>
              <w:t>ние</w:t>
            </w:r>
            <w:proofErr w:type="spellEnd"/>
            <w:r w:rsidRPr="00D2370A">
              <w:rPr>
                <w:sz w:val="22"/>
                <w:szCs w:val="22"/>
              </w:rPr>
              <w:t xml:space="preserve"> за год,  (+,-)</w:t>
            </w:r>
          </w:p>
        </w:tc>
        <w:tc>
          <w:tcPr>
            <w:tcW w:w="65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Темп прироста, %, (+,-)</w:t>
            </w:r>
          </w:p>
        </w:tc>
        <w:tc>
          <w:tcPr>
            <w:tcW w:w="994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 в общем имуществе предприятия</w:t>
            </w:r>
          </w:p>
        </w:tc>
        <w:tc>
          <w:tcPr>
            <w:tcW w:w="543" w:type="pct"/>
            <w:vMerge w:val="restar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Изменение за год, 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(+,-)</w:t>
            </w:r>
          </w:p>
        </w:tc>
      </w:tr>
      <w:tr w:rsidR="000F4AD4" w:rsidRPr="00D2370A" w:rsidTr="000F4AD4">
        <w:trPr>
          <w:trHeight w:val="105"/>
          <w:jc w:val="center"/>
        </w:trPr>
        <w:tc>
          <w:tcPr>
            <w:tcW w:w="113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На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начало года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60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543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253652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304795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91045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122077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361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38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Реальные активы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345058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426910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пассива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пассива баланса ОАО «Весна» за 20__г.</w:t>
      </w:r>
    </w:p>
    <w:tbl>
      <w:tblPr>
        <w:tblW w:w="4771" w:type="pct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1048"/>
        <w:gridCol w:w="1464"/>
        <w:gridCol w:w="1048"/>
        <w:gridCol w:w="1036"/>
        <w:gridCol w:w="1078"/>
        <w:gridCol w:w="1030"/>
      </w:tblGrid>
      <w:tr w:rsidR="000F4AD4" w:rsidRPr="00D2370A" w:rsidTr="000F4AD4">
        <w:trPr>
          <w:trHeight w:val="78"/>
          <w:jc w:val="center"/>
        </w:trPr>
        <w:tc>
          <w:tcPr>
            <w:tcW w:w="1629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Источники средств предприятия</w:t>
            </w:r>
          </w:p>
        </w:tc>
        <w:tc>
          <w:tcPr>
            <w:tcW w:w="1263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48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060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Прирост</w:t>
            </w:r>
          </w:p>
        </w:tc>
      </w:tr>
      <w:tr w:rsidR="000F4AD4" w:rsidRPr="00D2370A" w:rsidTr="000F4AD4">
        <w:trPr>
          <w:trHeight w:val="750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736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2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42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1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</w:tr>
      <w:tr w:rsidR="000F4AD4" w:rsidRPr="00D2370A" w:rsidTr="000F4AD4">
        <w:trPr>
          <w:trHeight w:val="253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542440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718758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Заемные средства, в том числе: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45659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84671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lastRenderedPageBreak/>
              <w:t>- долгосрочные</w:t>
            </w: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1819</w:t>
            </w:r>
          </w:p>
        </w:tc>
        <w:tc>
          <w:tcPr>
            <w:tcW w:w="736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13664</w:t>
            </w:r>
          </w:p>
        </w:tc>
        <w:tc>
          <w:tcPr>
            <w:tcW w:w="52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- краткосрочные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43840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71007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Итого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ind w:firstLine="709"/>
        <w:jc w:val="both"/>
        <w:rPr>
          <w:sz w:val="24"/>
          <w:szCs w:val="24"/>
        </w:rPr>
      </w:pPr>
    </w:p>
    <w:p w:rsidR="006E387E" w:rsidRPr="00676F2C" w:rsidRDefault="006E387E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0F4AD4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(ПР)</w:t>
      </w:r>
    </w:p>
    <w:p w:rsidR="00042200" w:rsidRPr="0085468E" w:rsidRDefault="00042200" w:rsidP="000F4AD4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1.Элементы метода бухгалтерского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рентабельности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предприятия ООО «Весна» на начало рабочего дня находилась сумма денежных средств – </w:t>
      </w:r>
      <w:r>
        <w:rPr>
          <w:sz w:val="24"/>
          <w:szCs w:val="24"/>
        </w:rPr>
        <w:t>9</w:t>
      </w:r>
      <w:r w:rsidRPr="0085468E">
        <w:rPr>
          <w:sz w:val="24"/>
          <w:szCs w:val="24"/>
        </w:rPr>
        <w:t>5 т.р., 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1) выданы средства в подотчет директоры – </w:t>
      </w:r>
      <w:r>
        <w:rPr>
          <w:sz w:val="24"/>
          <w:szCs w:val="24"/>
        </w:rPr>
        <w:t>2</w:t>
      </w:r>
      <w:r w:rsidRPr="0085468E">
        <w:rPr>
          <w:sz w:val="24"/>
          <w:szCs w:val="24"/>
        </w:rPr>
        <w:t>3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2) выданы средства на покупку </w:t>
      </w:r>
      <w:proofErr w:type="spellStart"/>
      <w:r w:rsidRPr="0085468E">
        <w:rPr>
          <w:sz w:val="24"/>
          <w:szCs w:val="24"/>
        </w:rPr>
        <w:t>концелярских</w:t>
      </w:r>
      <w:proofErr w:type="spellEnd"/>
      <w:r w:rsidRPr="0085468E">
        <w:rPr>
          <w:sz w:val="24"/>
          <w:szCs w:val="24"/>
        </w:rPr>
        <w:t xml:space="preserve"> товаров – 2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поступила оплата от клиентов  – 18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выдана материальная помощь сотруднице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оплачены услуги связи – 3т.р.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оплачены услуги курьера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средства директором из под отчета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погашена задолженность перед организацией ООО «Вектор» - 16т.р.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поступила оплата за продукцию от клиентов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поступила дебиторская задолженность от ООО «Ника» - 28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сданы средства в банк – 25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Бухгалтерский баланс, понятие, виды, типы изменений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финансовой устойчивости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находилась сумма денежных средств – 90 т.р., а на расчетном счете – </w:t>
      </w:r>
      <w:r>
        <w:rPr>
          <w:sz w:val="24"/>
          <w:szCs w:val="24"/>
        </w:rPr>
        <w:t>4</w:t>
      </w:r>
      <w:r w:rsidRPr="0085468E">
        <w:rPr>
          <w:sz w:val="24"/>
          <w:szCs w:val="24"/>
        </w:rPr>
        <w:t>950т.р.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с расчетного счета в кассу поступили средства на выдачу премии сотрудникам – 400т.р.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6) с кассы сданы деньги в банк – 220 </w:t>
      </w:r>
      <w:proofErr w:type="spellStart"/>
      <w:r w:rsidRPr="0085468E">
        <w:rPr>
          <w:sz w:val="24"/>
          <w:szCs w:val="24"/>
        </w:rPr>
        <w:t>т.р</w:t>
      </w:r>
      <w:proofErr w:type="spell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3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1.Понятие счет, виды счетов, двойная запись.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ликвидности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66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43  КТ 20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10  КТ 60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50  КТ 62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52  КТ 66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67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70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50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01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4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1.Документ в системе учета, требования, виды учетных документов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Принципы и требования к анализу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На расчетном счете ООО «Весна» на начало месяца находилась сумма денежных средств – </w:t>
      </w:r>
      <w:r>
        <w:rPr>
          <w:sz w:val="24"/>
          <w:szCs w:val="24"/>
        </w:rPr>
        <w:t>5</w:t>
      </w:r>
      <w:r w:rsidRPr="0085468E">
        <w:rPr>
          <w:sz w:val="24"/>
          <w:szCs w:val="24"/>
        </w:rPr>
        <w:t>200 т.р., в течение отчетного периода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налоги – 160т.р.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задолженность перед ООО «</w:t>
      </w:r>
      <w:proofErr w:type="spellStart"/>
      <w:r w:rsidRPr="0085468E">
        <w:rPr>
          <w:sz w:val="24"/>
          <w:szCs w:val="24"/>
        </w:rPr>
        <w:t>Стройдон</w:t>
      </w:r>
      <w:proofErr w:type="spellEnd"/>
      <w:r w:rsidRPr="0085468E">
        <w:rPr>
          <w:sz w:val="24"/>
          <w:szCs w:val="24"/>
        </w:rPr>
        <w:t>» за выполненные работы – 150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зачислены средства с кассы – 130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оплата от клиентов  – 180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 кредит с расчетного счета – 150-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получена ссуда от ИП Воронина – 300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проценты по долгосрочному кредиту – 110т.р.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85468E">
        <w:rPr>
          <w:sz w:val="24"/>
          <w:szCs w:val="24"/>
        </w:rPr>
        <w:t>Энергомаш</w:t>
      </w:r>
      <w:proofErr w:type="spellEnd"/>
      <w:r w:rsidRPr="0085468E">
        <w:rPr>
          <w:sz w:val="24"/>
          <w:szCs w:val="24"/>
        </w:rPr>
        <w:t xml:space="preserve">» - 180 </w:t>
      </w:r>
      <w:proofErr w:type="spellStart"/>
      <w:r w:rsidRPr="0085468E">
        <w:rPr>
          <w:sz w:val="24"/>
          <w:szCs w:val="24"/>
        </w:rPr>
        <w:t>т.р</w:t>
      </w:r>
      <w:proofErr w:type="spellEnd"/>
      <w:r w:rsidRPr="0085468E">
        <w:rPr>
          <w:sz w:val="24"/>
          <w:szCs w:val="24"/>
        </w:rPr>
        <w:t>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перечислены средства в кассу – 45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возвращены из кассы неиспользованные средства – 12т.р.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кредиторская задолженность с расчетного счета -47т.р.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5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Инвентаризация, цель, виды, оформление результатов</w:t>
      </w:r>
    </w:p>
    <w:p w:rsidR="0085468E" w:rsidRPr="0085468E" w:rsidRDefault="0085468E" w:rsidP="000F4AD4">
      <w:pPr>
        <w:pStyle w:val="a8"/>
        <w:keepNext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85468E">
        <w:rPr>
          <w:rFonts w:ascii="Times New Roman" w:hAnsi="Times New Roman"/>
          <w:sz w:val="24"/>
          <w:szCs w:val="24"/>
        </w:rPr>
        <w:t>2. Бухгалтерский учет денежных средств на расчетном счете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Сделать группировку и составить бухгалтерский баланс средств и источников их формирования в ООО Весна за 20</w:t>
      </w:r>
      <w:r w:rsidR="00766799">
        <w:rPr>
          <w:sz w:val="24"/>
          <w:szCs w:val="24"/>
        </w:rPr>
        <w:t>_</w:t>
      </w:r>
      <w:r w:rsidRPr="0085468E">
        <w:rPr>
          <w:sz w:val="24"/>
          <w:szCs w:val="24"/>
        </w:rPr>
        <w:t>г.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1) здания – 2500т.р.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2) займы банка долгосрочные – 15200т.р.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3) фирменный знак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4) кредиты ИП краткосрочные – 2400т.р.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5) оборудование – 17530т.р.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6) акции – 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7) фирменное наименование – 1050т.р.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8) задолженность поставщику ООО Импульс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9) амортизационный фонд – 1830т.р.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10) программное обеспечение – 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11) рабочие машины – 3210т.р.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12) НДС – 1380т.р.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13) дебиторская задолженность ООО Ника – 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14) ценные бумаги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15) уставной капитал – 2450т.р.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16) кредит банка ВТБ долгосрочные – 13570т.р.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17) денежные средства в кассе – 120т.р.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18) готовая продукция на складе – 5450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19) государственные облигации – 1060т.р.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20) задолженность партнеру ООО – 1630т.р.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21) запасные части – 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22) средства на расчетном счете -3310т.р.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23) добавочный капитал – 730т.р.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24) задолженность в пенсионный фонд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25) производственное здание – 4160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26) краткосрочный </w:t>
      </w:r>
      <w:proofErr w:type="spellStart"/>
      <w:r w:rsidRPr="0085468E">
        <w:rPr>
          <w:sz w:val="24"/>
          <w:szCs w:val="24"/>
        </w:rPr>
        <w:t>займ</w:t>
      </w:r>
      <w:proofErr w:type="spellEnd"/>
      <w:r w:rsidRPr="0085468E">
        <w:rPr>
          <w:sz w:val="24"/>
          <w:szCs w:val="24"/>
        </w:rPr>
        <w:t xml:space="preserve"> банка – 11500т.р.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27) полуфабрикаты – 10580т.р.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28) задолженность поставщикам ИП – 5800т.р.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29) рабочие машины- 12560т.р.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30) дебиторская задолженность через 12 месяцев – 1580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31) долгосрочный кредит банка – 17850т.р.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32) оборудование - 17320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33) задолженность по оплате труда – 1550т.р.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34) материалы – 10240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35) задолженность государству по налогам – 1520т.р.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36) транспортные средства –1310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37) капитальные вложения в реконструкцию оборудования -21500т.р.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38) топливо – 1230т.р.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39) нераспределенная прибыль – 18200т.р.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40) ценные бумаги ООО Алмаз – 1050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41) долгосрочная ссуда банка – 5320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42) задолженность поставщику ИП Морозов- 680т.р.</w:t>
      </w:r>
    </w:p>
    <w:p w:rsidR="0085468E" w:rsidRPr="0085468E" w:rsidRDefault="0085468E" w:rsidP="000F4AD4">
      <w:pPr>
        <w:keepNext/>
        <w:widowControl w:val="0"/>
        <w:ind w:right="-355"/>
        <w:rPr>
          <w:sz w:val="24"/>
          <w:szCs w:val="24"/>
        </w:rPr>
      </w:pPr>
      <w:r w:rsidRPr="0085468E">
        <w:rPr>
          <w:sz w:val="24"/>
          <w:szCs w:val="24"/>
        </w:rPr>
        <w:t xml:space="preserve">43) резервный капитал – </w:t>
      </w:r>
      <w:r w:rsidR="00AB111A">
        <w:rPr>
          <w:sz w:val="24"/>
          <w:szCs w:val="24"/>
        </w:rPr>
        <w:t>2021</w:t>
      </w:r>
      <w:r w:rsidRPr="0085468E">
        <w:rPr>
          <w:sz w:val="24"/>
          <w:szCs w:val="24"/>
        </w:rPr>
        <w:t>0т.р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1.Учетная политика – основной документ фирмы в области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дебиторской и кредиторской задолженности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spacing w:line="223" w:lineRule="auto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Отразить бухгалтерские проводки по реализация продукции:</w:t>
      </w:r>
    </w:p>
    <w:tbl>
      <w:tblPr>
        <w:tblW w:w="900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987"/>
        <w:gridCol w:w="649"/>
        <w:gridCol w:w="682"/>
      </w:tblGrid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Предъявлены покупателям расчётно-платежные документы по отгруженной продукции по рыночной цене с учётом НДС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78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Одновременно списывается фактическая себестоимость отгруженной готовой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89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3. Начислен НДС от суммы реализуемой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Принята счёт-фактура от транспортной организации за доставку продукции до покупателя: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4.1. стоимость услуги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4.2. НДС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1800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Списываются коммерческие расходы, относящиеся  к реализуемой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42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6. Выявляется финансовый результат от реализации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7. Поступила частично оплата за реализуемую продукцию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56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0F4AD4" w:rsidRDefault="000F4AD4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lastRenderedPageBreak/>
        <w:t>Вариант 7</w:t>
      </w:r>
    </w:p>
    <w:p w:rsidR="0085468E" w:rsidRPr="009E187C" w:rsidRDefault="0085468E" w:rsidP="000F4AD4">
      <w:pPr>
        <w:pStyle w:val="a8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187C">
        <w:rPr>
          <w:rFonts w:ascii="Times New Roman" w:hAnsi="Times New Roman"/>
          <w:sz w:val="24"/>
          <w:szCs w:val="24"/>
        </w:rPr>
        <w:t>1.Бухгалтерский учет денежных средств на расчетном счете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 xml:space="preserve">2.Бухгалтерская (финансовая) отчетность, состав, структура 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Задача</w:t>
      </w:r>
    </w:p>
    <w:p w:rsidR="0085468E" w:rsidRPr="009E187C" w:rsidRDefault="0085468E" w:rsidP="000F4AD4">
      <w:pPr>
        <w:keepNext/>
        <w:widowControl w:val="0"/>
        <w:spacing w:line="235" w:lineRule="auto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Отразить бухгалтерские проводки по учету затрат на производство продукции</w:t>
      </w:r>
    </w:p>
    <w:tbl>
      <w:tblPr>
        <w:tblW w:w="9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924"/>
        <w:gridCol w:w="924"/>
        <w:gridCol w:w="850"/>
      </w:tblGrid>
      <w:tr w:rsidR="0085468E" w:rsidRPr="0085468E" w:rsidTr="000F4AD4"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93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Согласно расчётной ведомости начислена заработная плата: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1.1. производственным рабочим за изготовление изделия 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1.2. производственным рабочим за изготовление изделия Б;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1.3. рабочим, обслуживающим оборудование;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1.4. прочему персоналу основных цехов;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1.5. администрации предприятия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11000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42000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Начислены пособия по временной нетрудоспособности работникам предприятия за счёт средств фонда социального страхования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4000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 Произведены отчисления в ЕСН от начисленной заработной платы и отнесены: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3.1. на затраты по изготовлению изделия 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3.2. затраты по изготовлению изделия Б;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3.3. общепроизводственные расходы;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3.4. общехозяйственные расходы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3900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10920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Произведены удержания из заработной платы работников предприятия: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4.1. налог на доходы физических лиц; 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4.2. по исполнительным листам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14600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2800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Согласно ведомости начислена  амортизация: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5.1. по оборудованию основного цеха;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5.2. зданию офиса фирмы;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ind w:right="-64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5.3. нематериальным активам, используемым в целях управления предприятием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2100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340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8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хозяйственных процессов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Информационное обеспечение анализа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Сальдо начальное по счету 82 «Резервный капитал» составляет 5680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Хозяйственные операции за месяц: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суммы под обесценивание собственных средств – 1230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текущий ремонт – 550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амортизируемые суммы денежных средств – 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расчетный счет – 820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резервного капитала оплачен капитальный ремонт – 1890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расчетного счета зачислены средства в резервный фонд – 2150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9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поступления и выбытия основных средств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 Анализ прибыли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 xml:space="preserve">На счете 10 «Материалы» на начало месяца находились денежные средства в сумме </w:t>
      </w:r>
      <w:r w:rsidR="009E187C">
        <w:rPr>
          <w:sz w:val="24"/>
          <w:szCs w:val="24"/>
        </w:rPr>
        <w:t>7</w:t>
      </w:r>
      <w:r w:rsidRPr="0085468E">
        <w:rPr>
          <w:sz w:val="24"/>
          <w:szCs w:val="24"/>
        </w:rPr>
        <w:t>5890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месяца были совершены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переданы материалы в производство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 xml:space="preserve"> 2230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переданы детали в цех №1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3) поступили из производства комплектующие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220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возвращены на склад не использованные материалы – 660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переданы полуфабрикаты в передел №2 – 5580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предано сырье в технологическую переработку – 2340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возвращены неиспользованные детали – 440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передано на переработку сырье – 8230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возвращена бракованная продукция на склад сырья – 1520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переданы в переработку детали – 3120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80577" w:rsidRPr="0085468E" w:rsidRDefault="00880577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1.Нормативно-правовое регулирование бухгалтерского учета, уровни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актива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в кассе находилась сумма денежных средств – 70 т.р., на расчетном счете – </w:t>
      </w:r>
      <w:r w:rsidR="009E187C">
        <w:rPr>
          <w:sz w:val="24"/>
          <w:szCs w:val="24"/>
        </w:rPr>
        <w:t>4</w:t>
      </w:r>
      <w:r w:rsidRPr="0085468E">
        <w:rPr>
          <w:sz w:val="24"/>
          <w:szCs w:val="24"/>
        </w:rPr>
        <w:t xml:space="preserve">4700т.р., на 66 счете –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7530 т.р.</w:t>
      </w:r>
    </w:p>
    <w:p w:rsidR="0085468E" w:rsidRPr="0085468E" w:rsidRDefault="0085468E" w:rsidP="000F4AD4">
      <w:pPr>
        <w:keepNext/>
        <w:widowControl w:val="0"/>
        <w:ind w:firstLine="708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1)с расчетного счета в кассу поступили средства на выдачу премии сотрудникам – 250т.р.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на расчетный счет зачислен кредит 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расчетного счета погашена ссуда – 3500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с кассы на расчетный счет зачислена не выданная премия сотрудницы Морозовой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на расчетный счет зачислена краткосрочная ссуда – 350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8)с расчетного счета оплачены проценты по займу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9)с расчетного счета перечислены средства в кассу на управленческие расходы 60 т.р. 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10)на расчетный счет зачислен кредит 1100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11)с расчетного счета погашен кредит – 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12)с кассы зачислены средства – 40 т.р.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владение научным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lastRenderedPageBreak/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233AB4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233AB4">
        <w:rPr>
          <w:bCs/>
          <w:sz w:val="24"/>
          <w:szCs w:val="24"/>
        </w:rPr>
        <w:t>Бухгалтерский учет – это?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Неотъемлемая часть системы управления организацией, выступающей в качестве отдельного имущественного комплекса, которая представляет собой упорядоченную систему сбора, регистрации и обобщения в денежном выражении информации об имуществе, обязательствах организации, их движения путем сплошного, непрерывного и документального отражения всех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непрерывного и взаимосвязанного отображения экономической информации с целью управления и контроля за финансовой деятельностью хозяйства.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количественного отражения и качественной характеристики процессов материального производства с целью управления ими.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33AB4">
        <w:rPr>
          <w:bCs/>
          <w:sz w:val="24"/>
          <w:szCs w:val="24"/>
        </w:rPr>
        <w:t>В  балансе основные средства отражают по стоимости: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Первоначальной.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Восстановительной.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Остаточной.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Инвентарной.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33AB4">
        <w:rPr>
          <w:bCs/>
          <w:sz w:val="24"/>
          <w:szCs w:val="24"/>
        </w:rPr>
        <w:t>Предметом бухгалтерского учета является:</w:t>
      </w:r>
    </w:p>
    <w:p w:rsidR="00233AB4" w:rsidRPr="00233AB4" w:rsidRDefault="00233AB4" w:rsidP="000F4AD4">
      <w:pPr>
        <w:keepNext/>
        <w:tabs>
          <w:tab w:val="left" w:pos="1820"/>
        </w:tabs>
        <w:ind w:left="709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1. Отражения состояния и использования активов в процессе их    кругооборота.</w:t>
      </w:r>
    </w:p>
    <w:p w:rsidR="00233AB4" w:rsidRP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Контроль за использованием активов.</w:t>
      </w:r>
    </w:p>
    <w:p w:rsid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Состояние и движение активов, источники их образования и результаты деятельности хозяйствующего субъекта.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33AB4">
        <w:rPr>
          <w:bCs/>
          <w:sz w:val="24"/>
          <w:szCs w:val="24"/>
        </w:rPr>
        <w:t>Под методом бухгалтерского учета понимают: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приемов и способов, применяемых в определенной последовательности и взаимосвязи для отражения объектов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способов и приемов познания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Элементы изучения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 и обобщение данных бухгалтерского учета на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33AB4">
        <w:rPr>
          <w:bCs/>
          <w:sz w:val="24"/>
          <w:szCs w:val="24"/>
        </w:rPr>
        <w:t>Двойная запись – это способ: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Группировки объектов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Обобщение данных бухгалтерского учета.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</w:t>
      </w:r>
      <w:r w:rsidRPr="00233AB4">
        <w:rPr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Простая запись применяется в учете: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1. На сельскохозяйственных предприятиях.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2. В промышленности.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3. На биржах.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 xml:space="preserve">4. На </w:t>
      </w:r>
      <w:proofErr w:type="spellStart"/>
      <w:r w:rsidRPr="00233AB4">
        <w:rPr>
          <w:sz w:val="24"/>
          <w:szCs w:val="24"/>
        </w:rPr>
        <w:t>забалансовых</w:t>
      </w:r>
      <w:proofErr w:type="spellEnd"/>
      <w:r w:rsidRPr="00233AB4">
        <w:rPr>
          <w:sz w:val="24"/>
          <w:szCs w:val="24"/>
        </w:rPr>
        <w:t xml:space="preserve">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Основные средства – это средства: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труда;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обращения;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производства.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Формирование основных средств в организациях осуществляется посредством: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текущего использования активов;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2. капитальных вложений.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Принятие на баланс приобретенных за плату объектов основных средств отражается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 01  Кт   60 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 01  Кт  08;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08  Кт  60 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Нематериальные активы отличаются от основных средств: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высокой стоимостью;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большим сроком службы;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отсутствием материально-вещественной формы;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способом перенесения стоимости на продукт труда.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Амортизация по нематериальным активам начисляется способами: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1)  линейным;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2)по сумме чисел лет срока полезного использования;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3)уменьшаемого остатка;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4)списания стоимости пропорционально объему произведенной продукции (работ);</w:t>
      </w:r>
    </w:p>
    <w:p w:rsidR="00233AB4" w:rsidRPr="00233AB4" w:rsidRDefault="00233AB4" w:rsidP="000F4AD4">
      <w:pPr>
        <w:keepNext/>
        <w:ind w:left="1134"/>
        <w:rPr>
          <w:sz w:val="24"/>
          <w:szCs w:val="24"/>
        </w:rPr>
      </w:pPr>
      <w:r w:rsidRPr="00233AB4">
        <w:rPr>
          <w:sz w:val="24"/>
          <w:szCs w:val="24"/>
        </w:rPr>
        <w:t>5)равными долями в два приема.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Недостачи материалов на складе, выявленные в ходе инвентаризации отражают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94 Кт 10;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10 Кт 94;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94 Кт 26;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4. Дт 91 Кт 94;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производственным запасам в бухгалтерском учете относят: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1. материалы;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2. незавершенное производство;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3. полуфабрикаты;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4. топливо;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5. основные средства;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6. тару;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7. оборудование к установке.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Текущий учет поступивших в организацию производственных запасов осуществляется по ценам: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Фактической себестоимости;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учетным.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Отпуск материалов на общепроизводственные нужды отражается записью по кредиту счета 10 «Материалы»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28 .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основной заработной плате относят оплату: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проработанного времени по тарифным ставкам;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должностным окладам;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отпусков;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сдельным расценкам;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листков нетрудоспособности;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сверхурочных и ночных часов;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времени выполнения государственных и общественных обязанностей;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простоев не по вине работника.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административно-управленческого персонала организации отражается по кредиту счета 70 «Расчеты с персоналом по оплате труда»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за первые два часа сверхурочной работы производится не менее чем в: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пятикратном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тройном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двойном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полуторном размере ставки.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оценка себестоимости первых по времени приобретения производственных запасов –это оценка способом: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фактической себестоимости заготовления;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элементам затрат относятся: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материальные затраты;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сырье и материалы;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возвратные отходы;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затраты на оплату труда;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заработная плата производственных рабочих;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отчисления на социальные нужды;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амортизация основных средств;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расходы на подготовку и освоение производства;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расходы;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производственные расходы.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90  Кт  68  означает: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начисление налога на добавленную стоимость по проданной продукции;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получение сумм налога на добавленную стоимость от покупателя;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зачет сумм налога на добавленную стоимость.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.Для открытия расчетного счета организация представляет в банк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документы: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заявление на открытие счета;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копии устава и учредительного договора;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бухгалтерский баланс;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банковские карточки;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справку из пожарной инспекции;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справки о постановке на учет в налоговой службе.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sz w:val="24"/>
          <w:szCs w:val="24"/>
        </w:rPr>
        <w:t>.</w:t>
      </w:r>
      <w:r w:rsidRPr="00233AB4">
        <w:rPr>
          <w:bCs/>
          <w:sz w:val="24"/>
          <w:szCs w:val="24"/>
        </w:rPr>
        <w:t xml:space="preserve">Записи по дебету счета 51 «Расчетные счета» при журнально-ордерной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форме учета осуществляются в: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1;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2;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журнале-ордере № 2.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 xml:space="preserve">           24  </w:t>
      </w:r>
      <w:r w:rsidRPr="00233AB4">
        <w:rPr>
          <w:bCs/>
          <w:sz w:val="24"/>
          <w:szCs w:val="24"/>
        </w:rPr>
        <w:t>Возврат в кассу ранее выданных авансов отражается записью: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90;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71  Кт  50 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71 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10  Кт   60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акцепт счета поставщика за услуги по ликвидации стихийных бедствий;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акцепт счета поставщика за товарно-материальные ценности;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предъявление претензий поставщику.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60  Кт  51 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оплату счетов поставщиков;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 денег покупателям;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Учет расчетов с покупателями (заказчиками) за поставленные им товарно-материальные ценности и оказанные услуги осуществляется на синтетическом счете: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51 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60 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62;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76;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Для определения суммы оплаты отпусков в расчет принимается общая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сумма заработной платы, начисленная работнику за: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3 календарных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 календарных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12 календарных месяцев;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 календарных месяцев;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Конечный финансовый результат деятельности организации в отчетном году формируется на счете: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В конце отчетного года сумма выявленной чистой прибыли организации  списывается на счет: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99 .</w:t>
      </w:r>
    </w:p>
    <w:p w:rsidR="00233AB4" w:rsidRPr="000F4AD4" w:rsidRDefault="00233AB4" w:rsidP="000F4AD4">
      <w:pPr>
        <w:keepNext/>
        <w:jc w:val="center"/>
        <w:rPr>
          <w:i/>
          <w:color w:val="000000"/>
          <w:spacing w:val="-12"/>
          <w:sz w:val="24"/>
          <w:szCs w:val="24"/>
        </w:rPr>
      </w:pPr>
      <w:r w:rsidRPr="000F4AD4">
        <w:rPr>
          <w:sz w:val="24"/>
          <w:szCs w:val="24"/>
        </w:rPr>
        <w:t>Тест 2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1. Классификация объектов основных средств, включаемых в амортизационные группы, установлена: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Гражданским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Таможенным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Налоговым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Федеральным законом «О бухгалтерском учете».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2. В целях обложения налогом  на прибыль амортизация по объектам </w:t>
      </w:r>
      <w:r w:rsidR="00766799">
        <w:rPr>
          <w:bCs/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основных  средств начисляется методом: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пропорционально объему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уменьшаемого остатка;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списания стоимости по сумме чисел лет срока полезного использования;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линейным.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3.Учетная политика организации формируется: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4. Учетная политика организации утверждается: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5. За несоблюдение организацией условий работы с денежной наличностью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и порядка ведения кассовых операций с нее взимается штраф в размере 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(от  произведенного платежа):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3- 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5-кратном;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10-кратном.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 Запись Дт 91 Кт 68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списание себестоимости отгруженной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оплату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долг покупателя за продукцию;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начислен НДС.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7. Запись Дт  60  Кт  51 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оплату счетов поставщиков;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возврат денег покупателям;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8 .Запись по дебету счета 50 и кредиту счета 51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поступление денег в кассу;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оприходование излишка денег, выявленного при инвентаризации кассы;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поступление денег в кассу от подотчетных лиц;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списание недостачи денег в кассе.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9. В основу строения ведомостей положен признак: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произвольный;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кредитовый;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дебетовый.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10. Запись Дт  99 Кт 90 означает списание: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расходов на продажу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убытка от продажи;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прибыли от продажи.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11.Впассиве баланса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уставный капитал;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материальные запасы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основные средства.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12. К оборотным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нематериальные активы;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запасы;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затраты в незавершенном производстве;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основные средства;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незавершенное строительство;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е) готовая продукция;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ж)прочие </w:t>
      </w:r>
      <w:proofErr w:type="spellStart"/>
      <w:r w:rsidRPr="00233AB4">
        <w:rPr>
          <w:sz w:val="24"/>
          <w:szCs w:val="24"/>
        </w:rPr>
        <w:t>внеоборотные</w:t>
      </w:r>
      <w:proofErr w:type="spellEnd"/>
      <w:r w:rsidRPr="00233AB4">
        <w:rPr>
          <w:sz w:val="24"/>
          <w:szCs w:val="24"/>
        </w:rPr>
        <w:t xml:space="preserve"> активы.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13. Для определения суммы оплаты пособий по временной нетрудоспособности в расчет принимается общая сумма заработной   платы, начисленная работнику за: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3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12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 календарных месяца;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14</w:t>
      </w:r>
      <w:r w:rsidRPr="00233AB4">
        <w:rPr>
          <w:bCs/>
          <w:sz w:val="24"/>
          <w:szCs w:val="24"/>
        </w:rPr>
        <w:t>. Задолженность перед бюджетом по ЕСН отражается оп кредиту счетов: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19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68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90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69.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15. Налог на добавленную стоимость составляет: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35 %;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18 %;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24 %;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13 %.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16. Выявленные излишки материалов отражаются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10  Кт 91;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10  Кт 94;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91  Кт 10;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Дт 99  Кт 94;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17. Учет расчетов с поставщиками и подрядчиками за поставленные ими товарно-материальные ценности и оказанные услуги осуществляется на    синтетическом счете: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а) 51;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б) 60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в) 62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г) 76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д) 91.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18. В бухгалтерском балансе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выручка от продажи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прочие доходы и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остатки по счетам синтетического учета.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19. Основным регистром при журнально-ордерной форме учета является: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главная книга;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оборотная ведомость;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журнал-ордер.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>20</w:t>
      </w:r>
      <w:r w:rsidRPr="00233AB4">
        <w:rPr>
          <w:bCs/>
          <w:sz w:val="24"/>
          <w:szCs w:val="24"/>
        </w:rPr>
        <w:t xml:space="preserve">. Принятие на баланс приобретенных за плату объектов нематериальных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          активов отражается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01  Кт  60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 01 Кт  08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08  Кт  60 ;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21. На активных счетах учета расчетов отражается 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кредиторская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задолженность организациям по займам полученным;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задолженность бюджету по налогам.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22. Отпуск материалов на общехозяйственные нужды отражается записью   по кредиту счета 10 «Материалы» и дебету счета:</w:t>
      </w:r>
    </w:p>
    <w:p w:rsidR="00233AB4" w:rsidRPr="00233AB4" w:rsidRDefault="00233AB4" w:rsidP="000F4AD4">
      <w:pPr>
        <w:keepNext/>
        <w:ind w:left="108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а) 20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23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25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26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д) 28 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23. Для контроля за полнотой и правильностью осуществления кассиром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операций используются: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журнал-ордер № 2 и ведомость № 2;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приходные и расходные кассовые ордера;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 регистрации приходных и расходных кассовых документов;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кассовая книга.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24. Материалы, поступившие при ликвидации объектов основных средств,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приходуются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91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 10  Кт 99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01 ;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25. Счета учета процесса производства - это счета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активные;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пассивные;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активно-пассивные.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26. К нематериальным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объекты интеллектуальной собственности;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расходы по освоению новых видов производств;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отложенные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расходы по организации производства и управлению;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деловая репутация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е) расходы по приведению территории организации в состояние, пригодное к  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   использование.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27. Запись Дт 20  Кт 10 означает отпуск материалов на: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технологические цели;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обслуживание основных средств цехового назначения;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текущий ремонт основных средств.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28. Поступление денежных средств от продажи основных средств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отражается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50 Кт 90;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50 Кт 91;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Дт 50 Кт 71;</w:t>
      </w:r>
    </w:p>
    <w:p w:rsidR="003853CF" w:rsidRDefault="003853CF" w:rsidP="000F4AD4">
      <w:pPr>
        <w:keepNext/>
        <w:jc w:val="both"/>
        <w:rPr>
          <w:b/>
          <w:sz w:val="24"/>
          <w:szCs w:val="24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645B1D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6E387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бухгалтерского учета, измерители, виды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З</w:t>
      </w:r>
      <w:r w:rsidRPr="006E387E">
        <w:rPr>
          <w:color w:val="000000"/>
          <w:sz w:val="24"/>
          <w:szCs w:val="24"/>
        </w:rPr>
        <w:t>адачи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Э</w:t>
      </w:r>
      <w:r w:rsidRPr="006E387E">
        <w:rPr>
          <w:color w:val="000000"/>
          <w:sz w:val="24"/>
          <w:szCs w:val="24"/>
        </w:rPr>
        <w:t>лементы метода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 Н</w:t>
      </w:r>
      <w:r w:rsidRPr="006E387E">
        <w:rPr>
          <w:color w:val="000000"/>
          <w:sz w:val="24"/>
          <w:szCs w:val="24"/>
        </w:rPr>
        <w:t>ормативно-правовое регулирование бухгалтерского учета, уровни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П</w:t>
      </w:r>
      <w:r w:rsidRPr="006E387E">
        <w:rPr>
          <w:color w:val="000000"/>
          <w:sz w:val="24"/>
          <w:szCs w:val="24"/>
        </w:rPr>
        <w:t>редмет, объект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баланс, понятие, виды, типы изменений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С</w:t>
      </w:r>
      <w:r w:rsidRPr="006E387E">
        <w:rPr>
          <w:color w:val="000000"/>
          <w:sz w:val="24"/>
          <w:szCs w:val="24"/>
        </w:rPr>
        <w:t>остав, структура бухгалтерского баланса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счет, виды счетов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войная запись в системе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организации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 в системе учета, требования, виды учетных документов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lastRenderedPageBreak/>
        <w:t>12.</w:t>
      </w:r>
      <w:r>
        <w:rPr>
          <w:color w:val="000000"/>
          <w:sz w:val="24"/>
          <w:szCs w:val="24"/>
        </w:rPr>
        <w:t xml:space="preserve"> С</w:t>
      </w:r>
      <w:r w:rsidRPr="006E387E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нвентаризация, цель, виды, оформление результатов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четная политика – основной документ фирмы в области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 xml:space="preserve"> Ф</w:t>
      </w:r>
      <w:r w:rsidRPr="006E387E">
        <w:rPr>
          <w:color w:val="000000"/>
          <w:sz w:val="24"/>
          <w:szCs w:val="24"/>
        </w:rPr>
        <w:t>ормы ведения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хозяйственных процессов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классификация, оценка основных средств, учет поступления и выбытия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18.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окументальное отражение движения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амортизации основных средств, способы начисления амортизации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нематериальных активов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22.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 и оценка материально-производственных запасов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поступления и выбытия материально-производственных запасов</w:t>
      </w:r>
    </w:p>
    <w:p w:rsidR="006438A9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24.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в кассе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25.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на расчетном счете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27.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поставщиками и подрядчиками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28.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покупателями и заказчиками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прочими дебиторами и кредиторами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бюджетом по налогам и сборам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внебюджетными фондами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32.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финансовых результатов деятельности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33.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ухгалтерская (финансовая) отчетность, состав, структура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34.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цели и задачи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35.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анализу, классификация, виды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36.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нформационное обеспечение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37.</w:t>
      </w:r>
      <w:r>
        <w:rPr>
          <w:color w:val="000000"/>
          <w:sz w:val="24"/>
          <w:szCs w:val="24"/>
        </w:rPr>
        <w:t xml:space="preserve"> М</w:t>
      </w:r>
      <w:r w:rsidRPr="006E387E">
        <w:rPr>
          <w:color w:val="000000"/>
          <w:sz w:val="24"/>
          <w:szCs w:val="24"/>
        </w:rPr>
        <w:t>етод и методика проведения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38.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актива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39.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пассива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40.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капитала вложенного в имущество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41.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взаимосвязи актива и пассива баланса</w:t>
      </w:r>
    </w:p>
    <w:p w:rsidR="006E387E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42.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дебиторской и кредиторской задолженности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45B1D" w:rsidRPr="001B0E81" w:rsidRDefault="00645B1D" w:rsidP="00645B1D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645B1D" w:rsidRPr="001B0E81" w:rsidRDefault="00645B1D" w:rsidP="00645B1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645B1D" w:rsidRPr="001B0E81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645B1D" w:rsidRDefault="00645B1D" w:rsidP="00645B1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Pr="001B0E81" w:rsidRDefault="00645B1D" w:rsidP="00645B1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B1D" w:rsidRPr="00375086" w:rsidRDefault="00645B1D" w:rsidP="00645B1D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645B1D" w:rsidRPr="00DF0C97" w:rsidRDefault="00645B1D" w:rsidP="00645B1D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086AA8B" wp14:editId="294980F9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D" w:rsidRPr="00021A06" w:rsidRDefault="00645B1D" w:rsidP="00645B1D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645B1D" w:rsidRPr="00021A06" w:rsidRDefault="00645B1D" w:rsidP="00645B1D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45B1D" w:rsidRPr="00021A06" w:rsidRDefault="00645B1D" w:rsidP="00645B1D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645B1D" w:rsidRPr="00021A06" w:rsidRDefault="00645B1D" w:rsidP="00645B1D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645B1D" w:rsidRPr="00DF0C97" w:rsidRDefault="00645B1D" w:rsidP="00645B1D">
      <w:pPr>
        <w:jc w:val="center"/>
        <w:rPr>
          <w:sz w:val="22"/>
          <w:szCs w:val="22"/>
        </w:rPr>
      </w:pPr>
    </w:p>
    <w:p w:rsidR="00645B1D" w:rsidRPr="00DF0C97" w:rsidRDefault="00645B1D" w:rsidP="00645B1D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645B1D" w:rsidRPr="00DF0C97" w:rsidRDefault="00645B1D" w:rsidP="00645B1D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645B1D" w:rsidRDefault="00645B1D" w:rsidP="00645B1D">
      <w:pPr>
        <w:pStyle w:val="2"/>
        <w:rPr>
          <w:sz w:val="22"/>
          <w:szCs w:val="22"/>
        </w:rPr>
      </w:pPr>
    </w:p>
    <w:p w:rsidR="00645B1D" w:rsidRPr="00DF0C97" w:rsidRDefault="00645B1D" w:rsidP="00645B1D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645B1D" w:rsidRPr="00DF0C97" w:rsidRDefault="00645B1D" w:rsidP="00645B1D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AB111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="00243202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645B1D" w:rsidRDefault="00645B1D" w:rsidP="00645B1D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Учет и анализ: финансовый учет и анализ</w:t>
      </w:r>
      <w:r w:rsidRPr="00DF0C97">
        <w:rPr>
          <w:sz w:val="22"/>
          <w:szCs w:val="22"/>
        </w:rPr>
        <w:t>________</w:t>
      </w:r>
      <w:r>
        <w:rPr>
          <w:sz w:val="22"/>
          <w:szCs w:val="22"/>
        </w:rPr>
        <w:t>________________</w:t>
      </w:r>
    </w:p>
    <w:p w:rsidR="00645B1D" w:rsidRPr="00DF0C97" w:rsidRDefault="00645B1D" w:rsidP="00645B1D">
      <w:pPr>
        <w:ind w:firstLine="851"/>
        <w:rPr>
          <w:sz w:val="22"/>
          <w:szCs w:val="22"/>
        </w:rPr>
      </w:pPr>
    </w:p>
    <w:p w:rsidR="00645B1D" w:rsidRPr="002509F7" w:rsidRDefault="00645B1D" w:rsidP="00645B1D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98327E">
        <w:rPr>
          <w:sz w:val="24"/>
          <w:szCs w:val="24"/>
        </w:rPr>
        <w:t xml:space="preserve"> </w:t>
      </w:r>
      <w:r w:rsidR="0098327E">
        <w:rPr>
          <w:color w:val="000000"/>
          <w:sz w:val="24"/>
          <w:szCs w:val="24"/>
        </w:rPr>
        <w:t>П</w:t>
      </w:r>
      <w:r w:rsidR="0098327E" w:rsidRPr="006E387E">
        <w:rPr>
          <w:color w:val="000000"/>
          <w:sz w:val="24"/>
          <w:szCs w:val="24"/>
        </w:rPr>
        <w:t>онятие бухгалтерского учета, измерители, виды</w:t>
      </w:r>
      <w:r w:rsidR="0098327E">
        <w:rPr>
          <w:color w:val="000000"/>
          <w:sz w:val="24"/>
          <w:szCs w:val="24"/>
        </w:rPr>
        <w:t>.</w:t>
      </w:r>
    </w:p>
    <w:p w:rsidR="00645B1D" w:rsidRPr="002509F7" w:rsidRDefault="00645B1D" w:rsidP="00645B1D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98327E">
        <w:rPr>
          <w:sz w:val="24"/>
          <w:szCs w:val="24"/>
        </w:rPr>
        <w:t xml:space="preserve"> </w:t>
      </w:r>
      <w:r w:rsidR="0098327E">
        <w:rPr>
          <w:color w:val="000000"/>
          <w:sz w:val="24"/>
          <w:szCs w:val="24"/>
        </w:rPr>
        <w:t>У</w:t>
      </w:r>
      <w:r w:rsidR="0098327E"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  <w:r w:rsidRPr="002509F7">
        <w:rPr>
          <w:sz w:val="24"/>
          <w:szCs w:val="24"/>
        </w:rPr>
        <w:t>.</w:t>
      </w:r>
    </w:p>
    <w:p w:rsidR="00645B1D" w:rsidRPr="009157DC" w:rsidRDefault="00645B1D" w:rsidP="00645B1D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645B1D" w:rsidRDefault="00645B1D" w:rsidP="00645B1D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645B1D" w:rsidRDefault="00645B1D" w:rsidP="00645B1D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AB111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645B1D" w:rsidRDefault="00645B1D" w:rsidP="00645B1D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645B1D" w:rsidRDefault="00645B1D" w:rsidP="00645B1D">
      <w:pPr>
        <w:ind w:firstLine="720"/>
      </w:pPr>
    </w:p>
    <w:p w:rsidR="00645B1D" w:rsidRPr="002127F9" w:rsidRDefault="00645B1D" w:rsidP="00645B1D">
      <w:pPr>
        <w:ind w:firstLine="720"/>
      </w:pPr>
      <w:r w:rsidRPr="002127F9">
        <w:t xml:space="preserve">                                                               </w:t>
      </w:r>
    </w:p>
    <w:p w:rsidR="00645B1D" w:rsidRDefault="00645B1D" w:rsidP="00645B1D">
      <w:pPr>
        <w:ind w:firstLine="709"/>
        <w:jc w:val="both"/>
        <w:rPr>
          <w:sz w:val="28"/>
          <w:szCs w:val="28"/>
        </w:rPr>
      </w:pP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645B1D" w:rsidRPr="001B0E81" w:rsidRDefault="00645B1D" w:rsidP="00645B1D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645B1D" w:rsidRPr="001B0E81" w:rsidRDefault="00645B1D" w:rsidP="00645B1D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03B38" w:rsidRPr="00766799">
        <w:rPr>
          <w:sz w:val="24"/>
          <w:szCs w:val="24"/>
        </w:rPr>
        <w:t>Учет и анализ: финансовый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8327E">
        <w:rPr>
          <w:rFonts w:eastAsia="Calibri"/>
          <w:sz w:val="28"/>
          <w:szCs w:val="28"/>
          <w:lang w:eastAsia="en-US"/>
        </w:rPr>
        <w:t>У</w:t>
      </w:r>
      <w:r w:rsidR="000F4AD4">
        <w:rPr>
          <w:rFonts w:eastAsia="Calibri"/>
          <w:sz w:val="28"/>
          <w:szCs w:val="28"/>
          <w:lang w:eastAsia="en-US"/>
        </w:rPr>
        <w:t>чет и анализ</w:t>
      </w:r>
      <w:r w:rsidR="0098327E">
        <w:rPr>
          <w:rFonts w:eastAsia="Calibri"/>
          <w:sz w:val="28"/>
          <w:szCs w:val="28"/>
          <w:lang w:eastAsia="en-US"/>
        </w:rPr>
        <w:t>: финансовый учет и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766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 w:rsidR="00766799"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E61687" w:rsidRPr="00713540" w:rsidRDefault="00713540" w:rsidP="001026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основы принятия управленческих решений;</w:t>
            </w:r>
          </w:p>
          <w:p w:rsidR="00713540" w:rsidRPr="00713540" w:rsidRDefault="00713540" w:rsidP="001026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сущность принятия решений в управлении организацией;</w:t>
            </w:r>
          </w:p>
          <w:p w:rsidR="00713540" w:rsidRPr="002F6C19" w:rsidRDefault="00713540" w:rsidP="00102699">
            <w:pPr>
              <w:rPr>
                <w:sz w:val="19"/>
                <w:szCs w:val="19"/>
              </w:rPr>
            </w:pPr>
            <w:r w:rsidRPr="00713540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организаций.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3F64DF">
              <w:rPr>
                <w:sz w:val="24"/>
                <w:szCs w:val="24"/>
              </w:rPr>
              <w:t>8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3F64DF">
              <w:rPr>
                <w:sz w:val="24"/>
                <w:szCs w:val="24"/>
              </w:rPr>
              <w:t>1</w:t>
            </w:r>
            <w:r w:rsidR="00024038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E61687" w:rsidRPr="00713540" w:rsidRDefault="00713540" w:rsidP="007667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решений;</w:t>
            </w:r>
          </w:p>
          <w:p w:rsidR="00713540" w:rsidRPr="00713540" w:rsidRDefault="00713540" w:rsidP="00766799">
            <w:pPr>
              <w:rPr>
                <w:color w:val="000000"/>
                <w:sz w:val="24"/>
                <w:szCs w:val="24"/>
              </w:rPr>
            </w:pPr>
            <w:r w:rsidRPr="00713540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организаций;</w:t>
            </w:r>
          </w:p>
          <w:p w:rsidR="00713540" w:rsidRPr="002F6C19" w:rsidRDefault="00713540" w:rsidP="00766799">
            <w:pPr>
              <w:rPr>
                <w:sz w:val="19"/>
                <w:szCs w:val="19"/>
              </w:rPr>
            </w:pPr>
            <w:r w:rsidRPr="00713540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организаций.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3F64DF">
              <w:rPr>
                <w:sz w:val="24"/>
                <w:szCs w:val="24"/>
              </w:rPr>
              <w:t>8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E61687" w:rsidRPr="003F64DF" w:rsidRDefault="003F64DF" w:rsidP="00102699">
            <w:pPr>
              <w:rPr>
                <w:color w:val="000000"/>
                <w:sz w:val="24"/>
                <w:szCs w:val="24"/>
              </w:rPr>
            </w:pPr>
            <w:r w:rsidRPr="003F64DF">
              <w:rPr>
                <w:color w:val="000000"/>
                <w:sz w:val="24"/>
                <w:szCs w:val="24"/>
              </w:rPr>
              <w:t>навыками принятия решений в управлении организацией;</w:t>
            </w:r>
          </w:p>
          <w:p w:rsidR="003F64DF" w:rsidRPr="003F64DF" w:rsidRDefault="003F64DF" w:rsidP="00102699">
            <w:pPr>
              <w:rPr>
                <w:color w:val="000000"/>
                <w:sz w:val="24"/>
                <w:szCs w:val="24"/>
              </w:rPr>
            </w:pPr>
            <w:r w:rsidRPr="003F64DF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организаций;</w:t>
            </w:r>
          </w:p>
          <w:p w:rsidR="003F64DF" w:rsidRPr="002F6C19" w:rsidRDefault="003F64DF" w:rsidP="00102699">
            <w:pPr>
              <w:rPr>
                <w:sz w:val="19"/>
                <w:szCs w:val="19"/>
              </w:rPr>
            </w:pPr>
            <w:r w:rsidRPr="003F64DF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3F64DF">
              <w:rPr>
                <w:sz w:val="24"/>
                <w:szCs w:val="24"/>
              </w:rPr>
              <w:t>8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Pr="00234F8F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3F64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5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766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  <w:r w:rsidR="00766799">
              <w:rPr>
                <w:sz w:val="24"/>
                <w:szCs w:val="24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конкретным задачам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3F64DF">
              <w:rPr>
                <w:sz w:val="24"/>
                <w:szCs w:val="24"/>
              </w:rPr>
              <w:t>9</w:t>
            </w:r>
            <w:r w:rsidRPr="00234F8F"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14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24038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</w:p>
          <w:p w:rsidR="00273A97" w:rsidRPr="00234F8F" w:rsidRDefault="00024038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3A97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эффективности.</w:t>
            </w:r>
          </w:p>
        </w:tc>
        <w:tc>
          <w:tcPr>
            <w:tcW w:w="356" w:type="pct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3F64DF">
              <w:rPr>
                <w:sz w:val="24"/>
                <w:szCs w:val="24"/>
              </w:rPr>
              <w:t>9</w:t>
            </w:r>
            <w:r w:rsidRPr="00234F8F"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14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с учетом критериев их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информации.</w:t>
            </w:r>
          </w:p>
        </w:tc>
        <w:tc>
          <w:tcPr>
            <w:tcW w:w="355" w:type="pct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3F64DF">
              <w:rPr>
                <w:sz w:val="24"/>
                <w:szCs w:val="24"/>
              </w:rPr>
              <w:t>9</w:t>
            </w:r>
            <w:r w:rsidRPr="00234F8F"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14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3F64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3F64DF">
              <w:rPr>
                <w:sz w:val="24"/>
                <w:szCs w:val="24"/>
              </w:rPr>
              <w:t>8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024038">
        <w:trPr>
          <w:trHeight w:val="282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766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  <w:r w:rsidR="00766799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024038" w:rsidRPr="00024038" w:rsidRDefault="00024038" w:rsidP="00102699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024038" w:rsidRPr="002F6C19" w:rsidRDefault="00024038" w:rsidP="00102699">
            <w:pPr>
              <w:rPr>
                <w:sz w:val="19"/>
                <w:szCs w:val="19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документирование хозяйственных операций, проводить учет денежных средств, разрабатывать рабочий план счетов бухгалтерского учета организации и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формировать на его основе бухгалтерские проводки.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024038">
              <w:rPr>
                <w:sz w:val="24"/>
                <w:szCs w:val="24"/>
              </w:rPr>
              <w:t>15</w:t>
            </w:r>
            <w:r w:rsidRPr="00234F8F">
              <w:rPr>
                <w:sz w:val="24"/>
                <w:szCs w:val="24"/>
              </w:rPr>
              <w:t>-</w:t>
            </w:r>
            <w:r w:rsidR="00024038">
              <w:rPr>
                <w:sz w:val="24"/>
                <w:szCs w:val="24"/>
              </w:rPr>
              <w:t>20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024038">
              <w:rPr>
                <w:sz w:val="24"/>
                <w:szCs w:val="24"/>
              </w:rPr>
              <w:t>31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4</w:t>
            </w:r>
            <w:r w:rsidR="00024038">
              <w:rPr>
                <w:sz w:val="24"/>
                <w:szCs w:val="24"/>
              </w:rPr>
              <w:t>2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024038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024038" w:rsidRPr="00767390" w:rsidRDefault="00024038" w:rsidP="00AD0B06">
            <w:pPr>
              <w:rPr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024038">
              <w:rPr>
                <w:sz w:val="24"/>
                <w:szCs w:val="24"/>
              </w:rPr>
              <w:t>15</w:t>
            </w:r>
            <w:r w:rsidRPr="00234F8F">
              <w:rPr>
                <w:sz w:val="24"/>
                <w:szCs w:val="24"/>
              </w:rPr>
              <w:t>-</w:t>
            </w:r>
            <w:r w:rsidR="00024038">
              <w:rPr>
                <w:sz w:val="24"/>
                <w:szCs w:val="24"/>
              </w:rPr>
              <w:t>20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024038" w:rsidRPr="00024038" w:rsidRDefault="00024038" w:rsidP="00AD0B06">
            <w:pPr>
              <w:rPr>
                <w:color w:val="000000"/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024038" w:rsidRPr="00767390" w:rsidRDefault="00024038" w:rsidP="00AD0B06">
            <w:pPr>
              <w:rPr>
                <w:sz w:val="24"/>
                <w:szCs w:val="24"/>
              </w:rPr>
            </w:pPr>
            <w:r w:rsidRPr="00024038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</w:t>
            </w:r>
            <w:r w:rsidRPr="00024038">
              <w:rPr>
                <w:color w:val="000000"/>
                <w:sz w:val="24"/>
                <w:szCs w:val="24"/>
              </w:rPr>
              <w:lastRenderedPageBreak/>
              <w:t>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024038">
              <w:rPr>
                <w:sz w:val="24"/>
                <w:szCs w:val="24"/>
              </w:rPr>
              <w:t>15</w:t>
            </w:r>
            <w:r w:rsidRPr="00234F8F">
              <w:rPr>
                <w:sz w:val="24"/>
                <w:szCs w:val="24"/>
              </w:rPr>
              <w:t>-</w:t>
            </w:r>
            <w:r w:rsidR="00024038">
              <w:rPr>
                <w:sz w:val="24"/>
                <w:szCs w:val="24"/>
              </w:rPr>
              <w:t>20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02403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</w:t>
            </w:r>
            <w:r w:rsidR="00AD0B06">
              <w:rPr>
                <w:sz w:val="24"/>
                <w:szCs w:val="24"/>
              </w:rPr>
              <w:t>1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0240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AD0B06">
              <w:rPr>
                <w:sz w:val="24"/>
                <w:szCs w:val="24"/>
              </w:rPr>
              <w:t>5</w:t>
            </w:r>
          </w:p>
          <w:p w:rsidR="00273A97" w:rsidRPr="00234F8F" w:rsidRDefault="00273A97" w:rsidP="00102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33" w:rsidRDefault="004B2A33" w:rsidP="008A6864">
      <w:r>
        <w:separator/>
      </w:r>
    </w:p>
  </w:endnote>
  <w:endnote w:type="continuationSeparator" w:id="0">
    <w:p w:rsidR="004B2A33" w:rsidRDefault="004B2A3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02699" w:rsidRDefault="00EE07A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699" w:rsidRDefault="0010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33" w:rsidRDefault="004B2A33" w:rsidP="008A6864">
      <w:r>
        <w:separator/>
      </w:r>
    </w:p>
  </w:footnote>
  <w:footnote w:type="continuationSeparator" w:id="0">
    <w:p w:rsidR="004B2A33" w:rsidRDefault="004B2A33" w:rsidP="008A6864">
      <w:r>
        <w:continuationSeparator/>
      </w:r>
    </w:p>
  </w:footnote>
  <w:footnote w:id="1">
    <w:p w:rsidR="00102699" w:rsidRPr="004E2A03" w:rsidRDefault="00102699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02699" w:rsidRPr="00450A0F" w:rsidRDefault="00102699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02699" w:rsidRPr="00E9451D" w:rsidRDefault="00102699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02699" w:rsidRPr="00340DC8" w:rsidRDefault="00102699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102699" w:rsidRDefault="00102699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02699" w:rsidRDefault="00102699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02699" w:rsidRDefault="00102699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4038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2699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16907"/>
    <w:rsid w:val="002236F5"/>
    <w:rsid w:val="00225D48"/>
    <w:rsid w:val="00233AB4"/>
    <w:rsid w:val="00234F8F"/>
    <w:rsid w:val="002358AD"/>
    <w:rsid w:val="002367AC"/>
    <w:rsid w:val="00243202"/>
    <w:rsid w:val="00246BFF"/>
    <w:rsid w:val="0024701A"/>
    <w:rsid w:val="002507CC"/>
    <w:rsid w:val="002509F7"/>
    <w:rsid w:val="002510F8"/>
    <w:rsid w:val="00253687"/>
    <w:rsid w:val="00255FE2"/>
    <w:rsid w:val="00260736"/>
    <w:rsid w:val="00261783"/>
    <w:rsid w:val="00262663"/>
    <w:rsid w:val="002728CD"/>
    <w:rsid w:val="002730FC"/>
    <w:rsid w:val="00273A97"/>
    <w:rsid w:val="00276DC2"/>
    <w:rsid w:val="00291EDE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305B5"/>
    <w:rsid w:val="00356279"/>
    <w:rsid w:val="00356D4E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3F64DF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B2A33"/>
    <w:rsid w:val="004D2C5D"/>
    <w:rsid w:val="004E50D6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6629"/>
    <w:rsid w:val="005B68DA"/>
    <w:rsid w:val="005C3D15"/>
    <w:rsid w:val="006365DE"/>
    <w:rsid w:val="006438A9"/>
    <w:rsid w:val="00645B1D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13540"/>
    <w:rsid w:val="007221AF"/>
    <w:rsid w:val="00732BC3"/>
    <w:rsid w:val="007414CB"/>
    <w:rsid w:val="007607E3"/>
    <w:rsid w:val="007617D1"/>
    <w:rsid w:val="00766029"/>
    <w:rsid w:val="00766799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B2C15"/>
    <w:rsid w:val="007B7601"/>
    <w:rsid w:val="007C1DE7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5925"/>
    <w:rsid w:val="008F6BB2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8327E"/>
    <w:rsid w:val="009918F3"/>
    <w:rsid w:val="00995B28"/>
    <w:rsid w:val="009A66F3"/>
    <w:rsid w:val="009B320A"/>
    <w:rsid w:val="009B4F73"/>
    <w:rsid w:val="009D3F4F"/>
    <w:rsid w:val="009E187C"/>
    <w:rsid w:val="009E7E5E"/>
    <w:rsid w:val="009F0A82"/>
    <w:rsid w:val="009F446E"/>
    <w:rsid w:val="00A01497"/>
    <w:rsid w:val="00A04F40"/>
    <w:rsid w:val="00A05CA3"/>
    <w:rsid w:val="00A13740"/>
    <w:rsid w:val="00A37BD2"/>
    <w:rsid w:val="00A4054D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111A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2F28"/>
    <w:rsid w:val="00B87822"/>
    <w:rsid w:val="00B97314"/>
    <w:rsid w:val="00BA4927"/>
    <w:rsid w:val="00BC3A89"/>
    <w:rsid w:val="00BC6190"/>
    <w:rsid w:val="00BD17CD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6F40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6071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03B38"/>
    <w:rsid w:val="00E13883"/>
    <w:rsid w:val="00E13FDD"/>
    <w:rsid w:val="00E26750"/>
    <w:rsid w:val="00E354DA"/>
    <w:rsid w:val="00E36EF9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1DC"/>
    <w:rsid w:val="00E82EB8"/>
    <w:rsid w:val="00E90AE1"/>
    <w:rsid w:val="00E94AC5"/>
    <w:rsid w:val="00EC4632"/>
    <w:rsid w:val="00EE07A7"/>
    <w:rsid w:val="00EE0A46"/>
    <w:rsid w:val="00EE69BE"/>
    <w:rsid w:val="00EE74A4"/>
    <w:rsid w:val="00EF132A"/>
    <w:rsid w:val="00EF7FDA"/>
    <w:rsid w:val="00F02CF5"/>
    <w:rsid w:val="00F06443"/>
    <w:rsid w:val="00F30859"/>
    <w:rsid w:val="00F35E76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078D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383DF-2881-46FD-979A-DF8E2760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42</Pages>
  <Words>10053</Words>
  <Characters>57303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38</cp:revision>
  <cp:lastPrinted>2018-09-21T11:52:00Z</cp:lastPrinted>
  <dcterms:created xsi:type="dcterms:W3CDTF">2018-10-24T11:13:00Z</dcterms:created>
  <dcterms:modified xsi:type="dcterms:W3CDTF">2023-03-28T08:12:00Z</dcterms:modified>
</cp:coreProperties>
</file>